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067" w:rsidRDefault="003A7ED9">
      <w:pPr>
        <w:pBdr>
          <w:top w:val="nil"/>
          <w:left w:val="nil"/>
          <w:bottom w:val="nil"/>
          <w:right w:val="nil"/>
          <w:between w:val="nil"/>
        </w:pBdr>
        <w:spacing w:after="0"/>
        <w:ind w:left="720" w:hanging="720"/>
        <w:rPr>
          <w:b/>
          <w:color w:val="000000"/>
          <w:sz w:val="20"/>
          <w:szCs w:val="20"/>
        </w:rPr>
      </w:pPr>
      <w:bookmarkStart w:id="0" w:name="_GoBack"/>
      <w:bookmarkEnd w:id="0"/>
      <w:r>
        <w:rPr>
          <w:b/>
          <w:color w:val="000000"/>
          <w:sz w:val="20"/>
          <w:szCs w:val="20"/>
        </w:rPr>
        <w:t>February 2019</w:t>
      </w:r>
    </w:p>
    <w:p w:rsidR="00E15067" w:rsidRDefault="00E15067">
      <w:pPr>
        <w:pBdr>
          <w:top w:val="nil"/>
          <w:left w:val="nil"/>
          <w:bottom w:val="nil"/>
          <w:right w:val="nil"/>
          <w:between w:val="nil"/>
        </w:pBdr>
        <w:spacing w:after="0"/>
        <w:ind w:left="720" w:hanging="720"/>
        <w:rPr>
          <w:b/>
          <w:color w:val="000000"/>
          <w:sz w:val="20"/>
          <w:szCs w:val="20"/>
        </w:rPr>
      </w:pPr>
    </w:p>
    <w:p w:rsidR="00E15067" w:rsidRDefault="003A7ED9">
      <w:pPr>
        <w:pBdr>
          <w:top w:val="nil"/>
          <w:left w:val="nil"/>
          <w:bottom w:val="nil"/>
          <w:right w:val="nil"/>
          <w:between w:val="nil"/>
        </w:pBdr>
        <w:spacing w:after="0"/>
        <w:ind w:left="720" w:hanging="720"/>
        <w:jc w:val="center"/>
        <w:rPr>
          <w:b/>
          <w:color w:val="000000"/>
          <w:sz w:val="24"/>
          <w:szCs w:val="24"/>
          <w:u w:val="single"/>
        </w:rPr>
      </w:pPr>
      <w:r>
        <w:rPr>
          <w:b/>
          <w:color w:val="000000"/>
          <w:sz w:val="28"/>
          <w:szCs w:val="28"/>
        </w:rPr>
        <w:t>Candidate for Election: City of Gainesville District 4 Commissioner</w:t>
      </w:r>
      <w:r>
        <w:rPr>
          <w:b/>
          <w:color w:val="000000"/>
          <w:sz w:val="24"/>
          <w:szCs w:val="24"/>
          <w:u w:val="single"/>
        </w:rPr>
        <w:br/>
      </w:r>
      <w:r>
        <w:rPr>
          <w:b/>
          <w:i/>
          <w:color w:val="0070C0"/>
          <w:sz w:val="20"/>
          <w:szCs w:val="20"/>
        </w:rPr>
        <w:t>Note:</w:t>
      </w:r>
      <w:r>
        <w:rPr>
          <w:b/>
          <w:i/>
          <w:color w:val="000000"/>
          <w:sz w:val="20"/>
          <w:szCs w:val="20"/>
        </w:rPr>
        <w:t xml:space="preserve"> </w:t>
      </w:r>
      <w:r>
        <w:rPr>
          <w:b/>
          <w:i/>
          <w:color w:val="0070C0"/>
          <w:sz w:val="20"/>
          <w:szCs w:val="20"/>
        </w:rPr>
        <w:t xml:space="preserve">Responses Will be Made Public. Please limit your responses to 100 words (the published response will be cut off at the limit). </w:t>
      </w:r>
      <w:r>
        <w:rPr>
          <w:b/>
          <w:i/>
          <w:color w:val="0070C0"/>
          <w:sz w:val="20"/>
          <w:szCs w:val="20"/>
        </w:rPr>
        <w:br/>
      </w:r>
    </w:p>
    <w:p w:rsidR="00E15067" w:rsidRDefault="003A7ED9">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Candidate’s Name: </w:t>
      </w:r>
      <w:r>
        <w:rPr>
          <w:b/>
          <w:color w:val="000000"/>
          <w:sz w:val="24"/>
          <w:szCs w:val="24"/>
        </w:rPr>
        <w:t>Adrian Hayes</w:t>
      </w:r>
      <w:r>
        <w:rPr>
          <w:b/>
          <w:sz w:val="24"/>
          <w:szCs w:val="24"/>
        </w:rPr>
        <w:t xml:space="preserve">-Santos </w:t>
      </w:r>
      <w:r>
        <w:rPr>
          <w:b/>
          <w:sz w:val="24"/>
          <w:szCs w:val="24"/>
        </w:rPr>
        <w:tab/>
      </w:r>
      <w:r>
        <w:rPr>
          <w:color w:val="000000"/>
          <w:sz w:val="24"/>
          <w:szCs w:val="24"/>
        </w:rPr>
        <w:br/>
      </w:r>
    </w:p>
    <w:p w:rsidR="00E15067" w:rsidRDefault="003A7ED9">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Email Address: </w:t>
      </w:r>
      <w:hyperlink r:id="rId7">
        <w:r>
          <w:rPr>
            <w:b/>
            <w:color w:val="1155CC"/>
            <w:sz w:val="24"/>
            <w:szCs w:val="24"/>
            <w:u w:val="single"/>
          </w:rPr>
          <w:t>adrian@adrianforgainesvill</w:t>
        </w:r>
      </w:hyperlink>
      <w:hyperlink r:id="rId8">
        <w:r>
          <w:rPr>
            <w:b/>
            <w:color w:val="1155CC"/>
            <w:sz w:val="24"/>
            <w:szCs w:val="24"/>
            <w:u w:val="single"/>
          </w:rPr>
          <w:t>e.com</w:t>
        </w:r>
      </w:hyperlink>
      <w:r>
        <w:rPr>
          <w:b/>
          <w:sz w:val="24"/>
          <w:szCs w:val="24"/>
        </w:rPr>
        <w:tab/>
      </w:r>
      <w:r>
        <w:rPr>
          <w:color w:val="000000"/>
          <w:sz w:val="24"/>
          <w:szCs w:val="24"/>
        </w:rPr>
        <w:br/>
      </w:r>
    </w:p>
    <w:p w:rsidR="00E15067" w:rsidRDefault="003A7ED9">
      <w:pPr>
        <w:numPr>
          <w:ilvl w:val="0"/>
          <w:numId w:val="1"/>
        </w:numPr>
        <w:pBdr>
          <w:top w:val="nil"/>
          <w:left w:val="nil"/>
          <w:bottom w:val="nil"/>
          <w:right w:val="nil"/>
          <w:between w:val="nil"/>
        </w:pBdr>
        <w:spacing w:after="0"/>
        <w:rPr>
          <w:color w:val="000000"/>
          <w:sz w:val="24"/>
          <w:szCs w:val="24"/>
        </w:rPr>
      </w:pPr>
      <w:r>
        <w:rPr>
          <w:color w:val="000000"/>
          <w:sz w:val="24"/>
          <w:szCs w:val="24"/>
        </w:rPr>
        <w:t>Campaign Website:</w:t>
      </w:r>
      <w:r>
        <w:rPr>
          <w:sz w:val="24"/>
          <w:szCs w:val="24"/>
        </w:rPr>
        <w:t xml:space="preserve"> </w:t>
      </w:r>
      <w:r>
        <w:rPr>
          <w:b/>
          <w:sz w:val="24"/>
          <w:szCs w:val="24"/>
        </w:rPr>
        <w:t>https://adrianforgainesville.com/</w:t>
      </w:r>
    </w:p>
    <w:p w:rsidR="00E15067" w:rsidRDefault="00E15067">
      <w:pPr>
        <w:pBdr>
          <w:top w:val="nil"/>
          <w:left w:val="nil"/>
          <w:bottom w:val="nil"/>
          <w:right w:val="nil"/>
          <w:between w:val="nil"/>
        </w:pBdr>
        <w:spacing w:after="0"/>
        <w:ind w:left="720"/>
        <w:rPr>
          <w:sz w:val="24"/>
          <w:szCs w:val="24"/>
        </w:rPr>
      </w:pPr>
    </w:p>
    <w:p w:rsidR="00E15067" w:rsidRDefault="003A7ED9">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Education: </w:t>
      </w:r>
      <w:r>
        <w:rPr>
          <w:b/>
          <w:sz w:val="24"/>
          <w:szCs w:val="24"/>
        </w:rPr>
        <w:t xml:space="preserve">Associate of Arts from Santa Fe College. </w:t>
      </w:r>
      <w:proofErr w:type="gramStart"/>
      <w:r>
        <w:rPr>
          <w:b/>
          <w:sz w:val="24"/>
          <w:szCs w:val="24"/>
        </w:rPr>
        <w:t>Bachelors of Finance</w:t>
      </w:r>
      <w:proofErr w:type="gramEnd"/>
      <w:r>
        <w:rPr>
          <w:b/>
          <w:sz w:val="24"/>
          <w:szCs w:val="24"/>
        </w:rPr>
        <w:t xml:space="preserve"> and minor in Urban Planning, and Masters of International Business from the University of Florida. </w:t>
      </w:r>
      <w:r>
        <w:rPr>
          <w:color w:val="000000"/>
          <w:sz w:val="24"/>
          <w:szCs w:val="24"/>
        </w:rPr>
        <w:br/>
      </w:r>
    </w:p>
    <w:p w:rsidR="00E15067" w:rsidRDefault="003A7ED9">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Occupation: </w:t>
      </w:r>
      <w:r>
        <w:rPr>
          <w:b/>
          <w:color w:val="000000"/>
          <w:sz w:val="24"/>
          <w:szCs w:val="24"/>
        </w:rPr>
        <w:t>City Commissioner</w:t>
      </w:r>
      <w:r>
        <w:rPr>
          <w:color w:val="000000"/>
          <w:sz w:val="24"/>
          <w:szCs w:val="24"/>
        </w:rPr>
        <w:br/>
      </w:r>
    </w:p>
    <w:p w:rsidR="00E15067" w:rsidRDefault="003A7ED9">
      <w:pPr>
        <w:numPr>
          <w:ilvl w:val="0"/>
          <w:numId w:val="1"/>
        </w:numPr>
        <w:pBdr>
          <w:top w:val="nil"/>
          <w:left w:val="nil"/>
          <w:bottom w:val="nil"/>
          <w:right w:val="nil"/>
          <w:between w:val="nil"/>
        </w:pBdr>
        <w:spacing w:after="0"/>
        <w:rPr>
          <w:color w:val="000000"/>
          <w:sz w:val="24"/>
          <w:szCs w:val="24"/>
        </w:rPr>
      </w:pPr>
      <w:r>
        <w:rPr>
          <w:color w:val="000000"/>
          <w:sz w:val="24"/>
          <w:szCs w:val="24"/>
        </w:rPr>
        <w:t>Employer:</w:t>
      </w:r>
      <w:r>
        <w:rPr>
          <w:sz w:val="24"/>
          <w:szCs w:val="24"/>
        </w:rPr>
        <w:t xml:space="preserve"> </w:t>
      </w:r>
      <w:r>
        <w:rPr>
          <w:b/>
          <w:sz w:val="24"/>
          <w:szCs w:val="24"/>
        </w:rPr>
        <w:t>City of Gainesville</w:t>
      </w:r>
    </w:p>
    <w:p w:rsidR="00E15067" w:rsidRDefault="003A7ED9">
      <w:pPr>
        <w:pBdr>
          <w:top w:val="nil"/>
          <w:left w:val="nil"/>
          <w:bottom w:val="nil"/>
          <w:right w:val="nil"/>
          <w:between w:val="nil"/>
        </w:pBdr>
        <w:spacing w:after="0"/>
        <w:ind w:left="720"/>
        <w:rPr>
          <w:color w:val="000000"/>
          <w:sz w:val="24"/>
          <w:szCs w:val="24"/>
        </w:rPr>
      </w:pPr>
      <w:r>
        <w:rPr>
          <w:sz w:val="24"/>
          <w:szCs w:val="24"/>
        </w:rPr>
        <w:t xml:space="preserve"> </w:t>
      </w:r>
    </w:p>
    <w:p w:rsidR="00E15067" w:rsidRDefault="003A7ED9">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Previous Employment: </w:t>
      </w:r>
      <w:r>
        <w:rPr>
          <w:b/>
          <w:sz w:val="24"/>
          <w:szCs w:val="24"/>
        </w:rPr>
        <w:t>Universit</w:t>
      </w:r>
      <w:r>
        <w:rPr>
          <w:b/>
          <w:sz w:val="24"/>
          <w:szCs w:val="24"/>
        </w:rPr>
        <w:t>y</w:t>
      </w:r>
      <w:r>
        <w:rPr>
          <w:b/>
          <w:color w:val="000000"/>
          <w:sz w:val="24"/>
          <w:szCs w:val="24"/>
        </w:rPr>
        <w:t xml:space="preserve"> of Florida</w:t>
      </w:r>
      <w:r>
        <w:rPr>
          <w:color w:val="000000"/>
          <w:sz w:val="24"/>
          <w:szCs w:val="24"/>
        </w:rPr>
        <w:br/>
      </w:r>
    </w:p>
    <w:p w:rsidR="00E15067" w:rsidRDefault="003A7ED9">
      <w:pPr>
        <w:numPr>
          <w:ilvl w:val="0"/>
          <w:numId w:val="1"/>
        </w:numPr>
        <w:pBdr>
          <w:top w:val="nil"/>
          <w:left w:val="nil"/>
          <w:bottom w:val="nil"/>
          <w:right w:val="nil"/>
          <w:between w:val="nil"/>
        </w:pBdr>
        <w:spacing w:after="0"/>
        <w:rPr>
          <w:color w:val="000000"/>
          <w:sz w:val="24"/>
          <w:szCs w:val="24"/>
        </w:rPr>
      </w:pPr>
      <w:r>
        <w:rPr>
          <w:color w:val="000000"/>
          <w:sz w:val="24"/>
          <w:szCs w:val="24"/>
        </w:rPr>
        <w:t>Three Qualities Leaders Must Possess and Why:</w:t>
      </w:r>
      <w:r>
        <w:rPr>
          <w:color w:val="000000"/>
          <w:sz w:val="24"/>
          <w:szCs w:val="24"/>
        </w:rPr>
        <w:br/>
      </w:r>
      <w:r>
        <w:rPr>
          <w:b/>
          <w:color w:val="000000"/>
          <w:sz w:val="24"/>
          <w:szCs w:val="24"/>
        </w:rPr>
        <w:t>1. Vis</w:t>
      </w:r>
      <w:r>
        <w:rPr>
          <w:b/>
          <w:sz w:val="24"/>
          <w:szCs w:val="24"/>
        </w:rPr>
        <w:t>ion</w:t>
      </w:r>
      <w:r>
        <w:rPr>
          <w:b/>
          <w:color w:val="000000"/>
          <w:sz w:val="24"/>
          <w:szCs w:val="24"/>
        </w:rPr>
        <w:tab/>
        <w:t xml:space="preserve">2. </w:t>
      </w:r>
      <w:r>
        <w:rPr>
          <w:b/>
          <w:sz w:val="24"/>
          <w:szCs w:val="24"/>
        </w:rPr>
        <w:t>Integrity</w:t>
      </w:r>
      <w:r>
        <w:rPr>
          <w:b/>
          <w:color w:val="000000"/>
          <w:sz w:val="24"/>
          <w:szCs w:val="24"/>
        </w:rPr>
        <w:tab/>
      </w:r>
      <w:r>
        <w:rPr>
          <w:b/>
          <w:color w:val="000000"/>
          <w:sz w:val="24"/>
          <w:szCs w:val="24"/>
        </w:rPr>
        <w:tab/>
        <w:t xml:space="preserve">3. Empathy </w:t>
      </w:r>
    </w:p>
    <w:p w:rsidR="00E15067" w:rsidRDefault="003A7ED9">
      <w:pPr>
        <w:pBdr>
          <w:top w:val="nil"/>
          <w:left w:val="nil"/>
          <w:bottom w:val="nil"/>
          <w:right w:val="nil"/>
          <w:between w:val="nil"/>
        </w:pBdr>
        <w:spacing w:after="0"/>
        <w:ind w:left="720"/>
        <w:rPr>
          <w:color w:val="000000"/>
          <w:sz w:val="24"/>
          <w:szCs w:val="24"/>
        </w:rPr>
      </w:pPr>
      <w:r>
        <w:rPr>
          <w:b/>
          <w:sz w:val="24"/>
          <w:szCs w:val="24"/>
        </w:rPr>
        <w:t xml:space="preserve">Being a leader is not just about getting people to follow you </w:t>
      </w:r>
      <w:proofErr w:type="gramStart"/>
      <w:r>
        <w:rPr>
          <w:b/>
          <w:sz w:val="24"/>
          <w:szCs w:val="24"/>
        </w:rPr>
        <w:t>somewhere,  it’s</w:t>
      </w:r>
      <w:proofErr w:type="gramEnd"/>
      <w:r>
        <w:rPr>
          <w:b/>
          <w:sz w:val="24"/>
          <w:szCs w:val="24"/>
        </w:rPr>
        <w:t xml:space="preserve"> about having a vision to get your organization and its members to a better place successfully. It takes being able to take the perspective of those you are leading, and to build</w:t>
      </w:r>
      <w:r>
        <w:rPr>
          <w:b/>
          <w:sz w:val="24"/>
          <w:szCs w:val="24"/>
        </w:rPr>
        <w:t xml:space="preserve"> trust and respect through consistent integrity-driven decisions. </w:t>
      </w:r>
      <w:r>
        <w:rPr>
          <w:color w:val="000000"/>
          <w:sz w:val="24"/>
          <w:szCs w:val="24"/>
        </w:rPr>
        <w:br/>
      </w:r>
    </w:p>
    <w:p w:rsidR="00E15067" w:rsidRDefault="003A7ED9">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Civic Involvement: </w:t>
      </w:r>
      <w:r>
        <w:rPr>
          <w:b/>
          <w:sz w:val="24"/>
          <w:szCs w:val="24"/>
        </w:rPr>
        <w:t>Youth basketball and soccer coach, youth counselor with the Florida Diabetes Camp, Board of Directors for Florida Diabetes Camp</w:t>
      </w:r>
      <w:r>
        <w:rPr>
          <w:color w:val="000000"/>
          <w:sz w:val="24"/>
          <w:szCs w:val="24"/>
        </w:rPr>
        <w:br/>
      </w:r>
    </w:p>
    <w:p w:rsidR="00E15067" w:rsidRDefault="003A7ED9">
      <w:pPr>
        <w:numPr>
          <w:ilvl w:val="0"/>
          <w:numId w:val="1"/>
        </w:numPr>
        <w:pBdr>
          <w:top w:val="nil"/>
          <w:left w:val="nil"/>
          <w:bottom w:val="nil"/>
          <w:right w:val="nil"/>
          <w:between w:val="nil"/>
        </w:pBdr>
        <w:tabs>
          <w:tab w:val="left" w:pos="900"/>
        </w:tabs>
        <w:spacing w:after="0"/>
        <w:rPr>
          <w:color w:val="000000"/>
          <w:sz w:val="24"/>
          <w:szCs w:val="24"/>
        </w:rPr>
      </w:pPr>
      <w:r>
        <w:rPr>
          <w:color w:val="000000"/>
          <w:sz w:val="24"/>
          <w:szCs w:val="24"/>
        </w:rPr>
        <w:t>Board(s) I’ve Served and What Prompted M</w:t>
      </w:r>
      <w:r>
        <w:rPr>
          <w:color w:val="000000"/>
          <w:sz w:val="24"/>
          <w:szCs w:val="24"/>
        </w:rPr>
        <w:t xml:space="preserve">e to Serve on Them: </w:t>
      </w:r>
      <w:r>
        <w:rPr>
          <w:b/>
          <w:sz w:val="24"/>
          <w:szCs w:val="24"/>
        </w:rPr>
        <w:t xml:space="preserve">City Beautification Board, RTS Citizens Advisory Board, City Canvassing Board and I’m currently serving on the CRA Downtown Redevelopment Advisory Board and the Alachua County Economic </w:t>
      </w:r>
      <w:r>
        <w:rPr>
          <w:b/>
          <w:sz w:val="24"/>
          <w:szCs w:val="24"/>
        </w:rPr>
        <w:lastRenderedPageBreak/>
        <w:t>and Growth Taskforce. I volunteered to serve on boa</w:t>
      </w:r>
      <w:r>
        <w:rPr>
          <w:b/>
          <w:sz w:val="24"/>
          <w:szCs w:val="24"/>
        </w:rPr>
        <w:t xml:space="preserve">rds to help give back to my community. </w:t>
      </w:r>
    </w:p>
    <w:p w:rsidR="00E15067" w:rsidRDefault="00E15067">
      <w:pPr>
        <w:pBdr>
          <w:top w:val="nil"/>
          <w:left w:val="nil"/>
          <w:bottom w:val="nil"/>
          <w:right w:val="nil"/>
          <w:between w:val="nil"/>
        </w:pBdr>
        <w:tabs>
          <w:tab w:val="left" w:pos="900"/>
        </w:tabs>
        <w:spacing w:after="0"/>
        <w:ind w:left="720"/>
        <w:rPr>
          <w:b/>
          <w:sz w:val="24"/>
          <w:szCs w:val="24"/>
        </w:rPr>
      </w:pPr>
    </w:p>
    <w:p w:rsidR="00E15067" w:rsidRDefault="003A7ED9">
      <w:pPr>
        <w:numPr>
          <w:ilvl w:val="0"/>
          <w:numId w:val="1"/>
        </w:numPr>
        <w:pBdr>
          <w:top w:val="nil"/>
          <w:left w:val="nil"/>
          <w:bottom w:val="nil"/>
          <w:right w:val="nil"/>
          <w:between w:val="nil"/>
        </w:pBdr>
        <w:tabs>
          <w:tab w:val="left" w:pos="900"/>
        </w:tabs>
        <w:spacing w:after="0"/>
        <w:rPr>
          <w:color w:val="000000"/>
          <w:sz w:val="24"/>
          <w:szCs w:val="24"/>
        </w:rPr>
      </w:pPr>
      <w:r>
        <w:rPr>
          <w:color w:val="000000"/>
          <w:sz w:val="24"/>
          <w:szCs w:val="24"/>
        </w:rPr>
        <w:t xml:space="preserve">Have you ever served in elected public office?  If yes, how many years total have you served in elected public office? </w:t>
      </w:r>
      <w:r>
        <w:rPr>
          <w:b/>
          <w:color w:val="000000"/>
          <w:sz w:val="24"/>
          <w:szCs w:val="24"/>
        </w:rPr>
        <w:t>Yes, I</w:t>
      </w:r>
      <w:r>
        <w:rPr>
          <w:b/>
          <w:sz w:val="24"/>
          <w:szCs w:val="24"/>
        </w:rPr>
        <w:t xml:space="preserve">’ve served 3 years as the city commissioner for district 4. </w:t>
      </w:r>
      <w:r>
        <w:rPr>
          <w:b/>
          <w:color w:val="000000"/>
          <w:sz w:val="24"/>
          <w:szCs w:val="24"/>
        </w:rPr>
        <w:br/>
      </w:r>
    </w:p>
    <w:p w:rsidR="00E15067" w:rsidRDefault="003A7ED9">
      <w:pPr>
        <w:numPr>
          <w:ilvl w:val="0"/>
          <w:numId w:val="1"/>
        </w:numPr>
        <w:pBdr>
          <w:top w:val="nil"/>
          <w:left w:val="nil"/>
          <w:bottom w:val="nil"/>
          <w:right w:val="nil"/>
          <w:between w:val="nil"/>
        </w:pBdr>
        <w:tabs>
          <w:tab w:val="left" w:pos="900"/>
        </w:tabs>
        <w:rPr>
          <w:color w:val="000000"/>
          <w:sz w:val="24"/>
          <w:szCs w:val="24"/>
        </w:rPr>
      </w:pPr>
      <w:r>
        <w:rPr>
          <w:color w:val="000000"/>
          <w:sz w:val="24"/>
          <w:szCs w:val="24"/>
        </w:rPr>
        <w:t xml:space="preserve">Why are you running for this office?  </w:t>
      </w:r>
      <w:r>
        <w:rPr>
          <w:color w:val="000000"/>
          <w:sz w:val="24"/>
          <w:szCs w:val="24"/>
        </w:rPr>
        <w:br/>
      </w:r>
      <w:r>
        <w:rPr>
          <w:b/>
          <w:sz w:val="24"/>
          <w:szCs w:val="24"/>
        </w:rPr>
        <w:t>I’m passionate about Gainesville’s future and the direction we are headed. I’m running to ensure that we continue to invest in our parks and neighborhoods, preserve our environment and expand affordable high-speed int</w:t>
      </w:r>
      <w:r>
        <w:rPr>
          <w:b/>
          <w:sz w:val="24"/>
          <w:szCs w:val="24"/>
        </w:rPr>
        <w:t xml:space="preserve">ernet to everyone in Gainesville. </w:t>
      </w:r>
    </w:p>
    <w:p w:rsidR="00E15067" w:rsidRDefault="003A7ED9">
      <w:pPr>
        <w:rPr>
          <w:sz w:val="24"/>
          <w:szCs w:val="24"/>
        </w:rPr>
      </w:pPr>
      <w:r>
        <w:br w:type="page"/>
      </w:r>
    </w:p>
    <w:p w:rsidR="00E15067" w:rsidRDefault="003A7ED9">
      <w:pPr>
        <w:tabs>
          <w:tab w:val="left" w:pos="900"/>
        </w:tabs>
        <w:rPr>
          <w:sz w:val="24"/>
          <w:szCs w:val="24"/>
        </w:rPr>
      </w:pPr>
      <w:bookmarkStart w:id="1" w:name="_gjdgxs" w:colFirst="0" w:colLast="0"/>
      <w:bookmarkEnd w:id="1"/>
      <w:r>
        <w:rPr>
          <w:b/>
          <w:i/>
          <w:color w:val="0070C0"/>
          <w:sz w:val="24"/>
          <w:szCs w:val="24"/>
        </w:rPr>
        <w:lastRenderedPageBreak/>
        <w:t xml:space="preserve">Note: Responses Will be Made Public. Please limit your response to 100 words (the published response will be cut off at the limit). </w:t>
      </w:r>
      <w:r>
        <w:rPr>
          <w:b/>
          <w:i/>
          <w:sz w:val="24"/>
          <w:szCs w:val="24"/>
        </w:rPr>
        <w:br/>
      </w:r>
    </w:p>
    <w:p w:rsidR="00E15067" w:rsidRDefault="003A7ED9">
      <w:pPr>
        <w:numPr>
          <w:ilvl w:val="0"/>
          <w:numId w:val="1"/>
        </w:numPr>
        <w:pBdr>
          <w:top w:val="nil"/>
          <w:left w:val="nil"/>
          <w:bottom w:val="nil"/>
          <w:right w:val="nil"/>
          <w:between w:val="nil"/>
        </w:pBdr>
        <w:tabs>
          <w:tab w:val="left" w:pos="900"/>
        </w:tabs>
        <w:spacing w:after="0"/>
        <w:rPr>
          <w:color w:val="000000"/>
          <w:sz w:val="24"/>
          <w:szCs w:val="24"/>
        </w:rPr>
      </w:pPr>
      <w:r>
        <w:rPr>
          <w:color w:val="000000"/>
          <w:sz w:val="24"/>
          <w:szCs w:val="24"/>
        </w:rPr>
        <w:t>What do you perceive are the three most important concerns facing the City of Gainesv</w:t>
      </w:r>
      <w:r>
        <w:rPr>
          <w:color w:val="000000"/>
          <w:sz w:val="24"/>
          <w:szCs w:val="24"/>
        </w:rPr>
        <w:t>ille and what would be your top priorities, if elected?</w:t>
      </w:r>
    </w:p>
    <w:p w:rsidR="00E15067" w:rsidRDefault="00E15067">
      <w:pPr>
        <w:pBdr>
          <w:top w:val="nil"/>
          <w:left w:val="nil"/>
          <w:bottom w:val="nil"/>
          <w:right w:val="nil"/>
          <w:between w:val="nil"/>
        </w:pBdr>
        <w:tabs>
          <w:tab w:val="left" w:pos="900"/>
        </w:tabs>
        <w:spacing w:after="0"/>
        <w:ind w:left="720"/>
        <w:rPr>
          <w:sz w:val="24"/>
          <w:szCs w:val="24"/>
        </w:rPr>
      </w:pPr>
    </w:p>
    <w:p w:rsidR="00E15067" w:rsidRDefault="003A7ED9">
      <w:pPr>
        <w:pBdr>
          <w:top w:val="nil"/>
          <w:left w:val="nil"/>
          <w:bottom w:val="nil"/>
          <w:right w:val="nil"/>
          <w:between w:val="nil"/>
        </w:pBdr>
        <w:tabs>
          <w:tab w:val="left" w:pos="900"/>
        </w:tabs>
        <w:spacing w:after="0"/>
        <w:ind w:left="720"/>
        <w:rPr>
          <w:b/>
          <w:sz w:val="24"/>
          <w:szCs w:val="24"/>
        </w:rPr>
      </w:pPr>
      <w:r>
        <w:rPr>
          <w:b/>
          <w:sz w:val="24"/>
          <w:szCs w:val="24"/>
        </w:rPr>
        <w:t xml:space="preserve">Increasing the number of safe affordable housing units </w:t>
      </w:r>
    </w:p>
    <w:p w:rsidR="00E15067" w:rsidRDefault="003A7ED9">
      <w:pPr>
        <w:pBdr>
          <w:top w:val="nil"/>
          <w:left w:val="nil"/>
          <w:bottom w:val="nil"/>
          <w:right w:val="nil"/>
          <w:between w:val="nil"/>
        </w:pBdr>
        <w:tabs>
          <w:tab w:val="left" w:pos="900"/>
        </w:tabs>
        <w:spacing w:after="0"/>
        <w:ind w:left="720"/>
        <w:rPr>
          <w:b/>
          <w:sz w:val="24"/>
          <w:szCs w:val="24"/>
        </w:rPr>
      </w:pPr>
      <w:r>
        <w:rPr>
          <w:b/>
          <w:sz w:val="24"/>
          <w:szCs w:val="24"/>
        </w:rPr>
        <w:t xml:space="preserve">Increasing economic opportunities for residents </w:t>
      </w:r>
    </w:p>
    <w:p w:rsidR="00E15067" w:rsidRDefault="003A7ED9">
      <w:pPr>
        <w:pBdr>
          <w:top w:val="nil"/>
          <w:left w:val="nil"/>
          <w:bottom w:val="nil"/>
          <w:right w:val="nil"/>
          <w:between w:val="nil"/>
        </w:pBdr>
        <w:tabs>
          <w:tab w:val="left" w:pos="900"/>
        </w:tabs>
        <w:spacing w:after="0"/>
        <w:ind w:left="720"/>
        <w:rPr>
          <w:b/>
          <w:sz w:val="24"/>
          <w:szCs w:val="24"/>
        </w:rPr>
      </w:pPr>
      <w:r>
        <w:rPr>
          <w:b/>
          <w:sz w:val="24"/>
          <w:szCs w:val="24"/>
        </w:rPr>
        <w:t xml:space="preserve">Expanding high-speed affordable internet to every residence and business  </w:t>
      </w:r>
    </w:p>
    <w:p w:rsidR="00E15067" w:rsidRDefault="00E15067">
      <w:pPr>
        <w:pBdr>
          <w:top w:val="nil"/>
          <w:left w:val="nil"/>
          <w:bottom w:val="nil"/>
          <w:right w:val="nil"/>
          <w:between w:val="nil"/>
        </w:pBdr>
        <w:tabs>
          <w:tab w:val="left" w:pos="900"/>
        </w:tabs>
        <w:spacing w:after="0"/>
        <w:ind w:left="720" w:hanging="720"/>
        <w:rPr>
          <w:color w:val="000000"/>
          <w:sz w:val="24"/>
          <w:szCs w:val="24"/>
        </w:rPr>
      </w:pPr>
    </w:p>
    <w:p w:rsidR="00E15067" w:rsidRDefault="003A7ED9">
      <w:pPr>
        <w:numPr>
          <w:ilvl w:val="0"/>
          <w:numId w:val="1"/>
        </w:numPr>
        <w:pBdr>
          <w:top w:val="nil"/>
          <w:left w:val="nil"/>
          <w:bottom w:val="nil"/>
          <w:right w:val="nil"/>
          <w:between w:val="nil"/>
        </w:pBdr>
        <w:tabs>
          <w:tab w:val="left" w:pos="900"/>
        </w:tabs>
        <w:spacing w:after="0"/>
        <w:rPr>
          <w:color w:val="000000"/>
          <w:sz w:val="24"/>
          <w:szCs w:val="24"/>
        </w:rPr>
      </w:pPr>
      <w:r>
        <w:rPr>
          <w:color w:val="000000"/>
          <w:sz w:val="24"/>
          <w:szCs w:val="24"/>
        </w:rPr>
        <w:t>The recent racial inequity study documented significant achievement and opportunity gaps in our community. In your opinion, what are the top two factors that contribute to this gap and what steps would you take to address those?</w:t>
      </w:r>
    </w:p>
    <w:p w:rsidR="00E15067" w:rsidRDefault="00E15067">
      <w:pPr>
        <w:pBdr>
          <w:top w:val="nil"/>
          <w:left w:val="nil"/>
          <w:bottom w:val="nil"/>
          <w:right w:val="nil"/>
          <w:between w:val="nil"/>
        </w:pBdr>
        <w:tabs>
          <w:tab w:val="left" w:pos="900"/>
        </w:tabs>
        <w:spacing w:after="0"/>
        <w:ind w:left="720"/>
        <w:rPr>
          <w:sz w:val="24"/>
          <w:szCs w:val="24"/>
        </w:rPr>
      </w:pPr>
    </w:p>
    <w:p w:rsidR="00E15067" w:rsidRDefault="003A7ED9">
      <w:pPr>
        <w:pBdr>
          <w:top w:val="nil"/>
          <w:left w:val="nil"/>
          <w:bottom w:val="nil"/>
          <w:right w:val="nil"/>
          <w:between w:val="nil"/>
        </w:pBdr>
        <w:tabs>
          <w:tab w:val="left" w:pos="900"/>
        </w:tabs>
        <w:spacing w:after="0"/>
        <w:ind w:left="720"/>
        <w:rPr>
          <w:b/>
          <w:sz w:val="24"/>
          <w:szCs w:val="24"/>
        </w:rPr>
      </w:pPr>
      <w:r>
        <w:rPr>
          <w:b/>
          <w:sz w:val="24"/>
          <w:szCs w:val="24"/>
        </w:rPr>
        <w:t>Education Gaps. Many areas</w:t>
      </w:r>
      <w:r>
        <w:rPr>
          <w:b/>
          <w:sz w:val="24"/>
          <w:szCs w:val="24"/>
        </w:rPr>
        <w:t xml:space="preserve"> of our city are zoned for poor performing schools, this has led to significant achievement gaps in education. One way this can be addressed is to work towards deconcentrating poverty by having affordable housing options available throughout the city and n</w:t>
      </w:r>
      <w:r>
        <w:rPr>
          <w:b/>
          <w:sz w:val="24"/>
          <w:szCs w:val="24"/>
        </w:rPr>
        <w:t xml:space="preserve">ot in a concentrated area. </w:t>
      </w:r>
    </w:p>
    <w:p w:rsidR="00E15067" w:rsidRDefault="00E15067">
      <w:pPr>
        <w:pBdr>
          <w:top w:val="nil"/>
          <w:left w:val="nil"/>
          <w:bottom w:val="nil"/>
          <w:right w:val="nil"/>
          <w:between w:val="nil"/>
        </w:pBdr>
        <w:tabs>
          <w:tab w:val="left" w:pos="900"/>
        </w:tabs>
        <w:spacing w:after="0"/>
        <w:ind w:left="720"/>
        <w:rPr>
          <w:b/>
          <w:sz w:val="24"/>
          <w:szCs w:val="24"/>
        </w:rPr>
      </w:pPr>
    </w:p>
    <w:p w:rsidR="00E15067" w:rsidRDefault="003A7ED9">
      <w:pPr>
        <w:pBdr>
          <w:top w:val="nil"/>
          <w:left w:val="nil"/>
          <w:bottom w:val="nil"/>
          <w:right w:val="nil"/>
          <w:between w:val="nil"/>
        </w:pBdr>
        <w:tabs>
          <w:tab w:val="left" w:pos="900"/>
        </w:tabs>
        <w:spacing w:after="0"/>
        <w:ind w:left="720"/>
        <w:rPr>
          <w:b/>
          <w:sz w:val="24"/>
          <w:szCs w:val="24"/>
        </w:rPr>
      </w:pPr>
      <w:r>
        <w:rPr>
          <w:b/>
          <w:sz w:val="24"/>
          <w:szCs w:val="24"/>
        </w:rPr>
        <w:t>Income Gaps. While Gainesville has low unemployment, there are many people who do not have the skills necessary to fill the open good paying jobs. We need to work with our partners in the community like Santa Fe College to crea</w:t>
      </w:r>
      <w:r>
        <w:rPr>
          <w:b/>
          <w:sz w:val="24"/>
          <w:szCs w:val="24"/>
        </w:rPr>
        <w:t xml:space="preserve">te job training programs for jobs we have open in Gainesville. </w:t>
      </w:r>
    </w:p>
    <w:p w:rsidR="00E15067" w:rsidRDefault="00E15067">
      <w:pPr>
        <w:pBdr>
          <w:top w:val="nil"/>
          <w:left w:val="nil"/>
          <w:bottom w:val="nil"/>
          <w:right w:val="nil"/>
          <w:between w:val="nil"/>
        </w:pBdr>
        <w:tabs>
          <w:tab w:val="left" w:pos="900"/>
        </w:tabs>
        <w:spacing w:after="0"/>
        <w:rPr>
          <w:sz w:val="24"/>
          <w:szCs w:val="24"/>
        </w:rPr>
      </w:pPr>
    </w:p>
    <w:p w:rsidR="00E15067" w:rsidRDefault="00E15067">
      <w:pPr>
        <w:pBdr>
          <w:top w:val="nil"/>
          <w:left w:val="nil"/>
          <w:bottom w:val="nil"/>
          <w:right w:val="nil"/>
          <w:between w:val="nil"/>
        </w:pBdr>
        <w:spacing w:after="0"/>
        <w:ind w:left="720" w:hanging="720"/>
        <w:rPr>
          <w:color w:val="000000"/>
          <w:sz w:val="24"/>
          <w:szCs w:val="24"/>
        </w:rPr>
      </w:pPr>
    </w:p>
    <w:p w:rsidR="00E15067" w:rsidRDefault="003A7ED9">
      <w:pPr>
        <w:numPr>
          <w:ilvl w:val="0"/>
          <w:numId w:val="1"/>
        </w:numPr>
        <w:pBdr>
          <w:top w:val="nil"/>
          <w:left w:val="nil"/>
          <w:bottom w:val="nil"/>
          <w:right w:val="nil"/>
          <w:between w:val="nil"/>
        </w:pBdr>
        <w:tabs>
          <w:tab w:val="left" w:pos="900"/>
        </w:tabs>
        <w:spacing w:after="0"/>
        <w:rPr>
          <w:color w:val="000000"/>
          <w:sz w:val="24"/>
          <w:szCs w:val="24"/>
        </w:rPr>
      </w:pPr>
      <w:r>
        <w:rPr>
          <w:color w:val="000000"/>
          <w:sz w:val="24"/>
          <w:szCs w:val="24"/>
        </w:rPr>
        <w:t>Limited transportation options contribute to our well-documented equity gaps. What ideas do you have to help citizens get where they need to go?</w:t>
      </w:r>
    </w:p>
    <w:p w:rsidR="00E15067" w:rsidRDefault="003A7ED9">
      <w:pPr>
        <w:pBdr>
          <w:top w:val="nil"/>
          <w:left w:val="nil"/>
          <w:bottom w:val="nil"/>
          <w:right w:val="nil"/>
          <w:between w:val="nil"/>
        </w:pBdr>
        <w:tabs>
          <w:tab w:val="left" w:pos="900"/>
        </w:tabs>
        <w:spacing w:after="0"/>
        <w:ind w:left="720"/>
        <w:rPr>
          <w:color w:val="000000"/>
          <w:sz w:val="24"/>
          <w:szCs w:val="24"/>
        </w:rPr>
      </w:pPr>
      <w:r>
        <w:rPr>
          <w:b/>
          <w:sz w:val="24"/>
          <w:szCs w:val="24"/>
        </w:rPr>
        <w:t>We are currently piloting microbus routes in east Gainesville that pick people up at their house and take them to the downtown bus station to connect to other routes. This has been successful so far and has substantially reduced transit times for users. We</w:t>
      </w:r>
      <w:r>
        <w:rPr>
          <w:b/>
          <w:sz w:val="24"/>
          <w:szCs w:val="24"/>
        </w:rPr>
        <w:t xml:space="preserve"> are also working on having core bus routes that cross the whole city and run every 5 to 10 minutes. This should also substantially reduce transit times and increase ridership.</w:t>
      </w:r>
      <w:r>
        <w:rPr>
          <w:color w:val="000000"/>
          <w:sz w:val="24"/>
          <w:szCs w:val="24"/>
        </w:rPr>
        <w:br/>
      </w:r>
    </w:p>
    <w:p w:rsidR="00E15067" w:rsidRDefault="003A7ED9">
      <w:pPr>
        <w:numPr>
          <w:ilvl w:val="0"/>
          <w:numId w:val="1"/>
        </w:numPr>
        <w:pBdr>
          <w:top w:val="nil"/>
          <w:left w:val="nil"/>
          <w:bottom w:val="nil"/>
          <w:right w:val="nil"/>
          <w:between w:val="nil"/>
        </w:pBdr>
        <w:tabs>
          <w:tab w:val="left" w:pos="900"/>
        </w:tabs>
        <w:spacing w:after="0"/>
        <w:rPr>
          <w:color w:val="000000"/>
          <w:sz w:val="24"/>
          <w:szCs w:val="24"/>
        </w:rPr>
      </w:pPr>
      <w:r>
        <w:rPr>
          <w:color w:val="000000"/>
          <w:sz w:val="24"/>
          <w:szCs w:val="24"/>
        </w:rPr>
        <w:lastRenderedPageBreak/>
        <w:t>What do you feel the City’s economic development priorities should be over the next four years?</w:t>
      </w:r>
    </w:p>
    <w:p w:rsidR="00E15067" w:rsidRDefault="003A7ED9">
      <w:pPr>
        <w:pBdr>
          <w:top w:val="nil"/>
          <w:left w:val="nil"/>
          <w:bottom w:val="nil"/>
          <w:right w:val="nil"/>
          <w:between w:val="nil"/>
        </w:pBdr>
        <w:tabs>
          <w:tab w:val="left" w:pos="900"/>
        </w:tabs>
        <w:spacing w:after="0"/>
        <w:ind w:left="720"/>
        <w:rPr>
          <w:b/>
          <w:sz w:val="24"/>
          <w:szCs w:val="24"/>
        </w:rPr>
      </w:pPr>
      <w:r>
        <w:rPr>
          <w:b/>
          <w:sz w:val="24"/>
          <w:szCs w:val="24"/>
        </w:rPr>
        <w:t>Continuing to focus on increasing the quality of life in our city will help bring new businesses to Gainesville. Businesses move to places where they can attrac</w:t>
      </w:r>
      <w:r>
        <w:rPr>
          <w:b/>
          <w:sz w:val="24"/>
          <w:szCs w:val="24"/>
        </w:rPr>
        <w:t xml:space="preserve">t talent and people want to move to places that have a high quality of life. </w:t>
      </w:r>
    </w:p>
    <w:p w:rsidR="00E15067" w:rsidRDefault="00E15067">
      <w:pPr>
        <w:pBdr>
          <w:top w:val="nil"/>
          <w:left w:val="nil"/>
          <w:bottom w:val="nil"/>
          <w:right w:val="nil"/>
          <w:between w:val="nil"/>
        </w:pBdr>
        <w:tabs>
          <w:tab w:val="left" w:pos="900"/>
        </w:tabs>
        <w:spacing w:after="0"/>
        <w:ind w:left="720"/>
        <w:rPr>
          <w:b/>
          <w:sz w:val="24"/>
          <w:szCs w:val="24"/>
        </w:rPr>
      </w:pPr>
    </w:p>
    <w:p w:rsidR="00E15067" w:rsidRDefault="003A7ED9">
      <w:pPr>
        <w:pBdr>
          <w:top w:val="nil"/>
          <w:left w:val="nil"/>
          <w:bottom w:val="nil"/>
          <w:right w:val="nil"/>
          <w:between w:val="nil"/>
        </w:pBdr>
        <w:tabs>
          <w:tab w:val="left" w:pos="900"/>
        </w:tabs>
        <w:spacing w:after="0"/>
        <w:ind w:left="720"/>
        <w:rPr>
          <w:color w:val="000000"/>
          <w:sz w:val="24"/>
          <w:szCs w:val="24"/>
        </w:rPr>
      </w:pPr>
      <w:r>
        <w:rPr>
          <w:b/>
          <w:sz w:val="24"/>
          <w:szCs w:val="24"/>
        </w:rPr>
        <w:t>We should focus on expanding our economic base beyond government jobs that are dominated by UF and medical care. We need to work on expanding private industries that will provide both a living wage and increase our tax base. I also fully support creating p</w:t>
      </w:r>
      <w:r>
        <w:rPr>
          <w:b/>
          <w:sz w:val="24"/>
          <w:szCs w:val="24"/>
        </w:rPr>
        <w:t xml:space="preserve">rograms to support entrepreneurs in our city. </w:t>
      </w:r>
      <w:r>
        <w:rPr>
          <w:color w:val="000000"/>
          <w:sz w:val="24"/>
          <w:szCs w:val="24"/>
        </w:rPr>
        <w:br/>
      </w:r>
    </w:p>
    <w:p w:rsidR="00E15067" w:rsidRDefault="003A7ED9">
      <w:pPr>
        <w:numPr>
          <w:ilvl w:val="0"/>
          <w:numId w:val="1"/>
        </w:numPr>
        <w:pBdr>
          <w:top w:val="nil"/>
          <w:left w:val="nil"/>
          <w:bottom w:val="nil"/>
          <w:right w:val="nil"/>
          <w:between w:val="nil"/>
        </w:pBdr>
        <w:tabs>
          <w:tab w:val="left" w:pos="900"/>
        </w:tabs>
        <w:spacing w:after="0"/>
        <w:rPr>
          <w:color w:val="000000"/>
          <w:sz w:val="24"/>
          <w:szCs w:val="24"/>
        </w:rPr>
      </w:pPr>
      <w:r>
        <w:rPr>
          <w:color w:val="000000"/>
          <w:sz w:val="24"/>
          <w:szCs w:val="24"/>
        </w:rPr>
        <w:t>Discussions surrounding GRU dominated many conversations in the past year. What would you say are the most significant issues facing the utility today?  What changes would you make?</w:t>
      </w:r>
    </w:p>
    <w:p w:rsidR="00E15067" w:rsidRDefault="003A7ED9">
      <w:pPr>
        <w:pBdr>
          <w:top w:val="nil"/>
          <w:left w:val="nil"/>
          <w:bottom w:val="nil"/>
          <w:right w:val="nil"/>
          <w:between w:val="nil"/>
        </w:pBdr>
        <w:tabs>
          <w:tab w:val="left" w:pos="900"/>
        </w:tabs>
        <w:spacing w:after="0"/>
        <w:ind w:left="720"/>
        <w:rPr>
          <w:color w:val="000000"/>
          <w:sz w:val="24"/>
          <w:szCs w:val="24"/>
        </w:rPr>
      </w:pPr>
      <w:r>
        <w:rPr>
          <w:b/>
          <w:sz w:val="24"/>
          <w:szCs w:val="24"/>
        </w:rPr>
        <w:t>Continued reduction in ele</w:t>
      </w:r>
      <w:r>
        <w:rPr>
          <w:b/>
          <w:sz w:val="24"/>
          <w:szCs w:val="24"/>
        </w:rPr>
        <w:t xml:space="preserve">ctric rates. Since I’ve been on the commission rates are 5.7% lower than when I </w:t>
      </w:r>
      <w:proofErr w:type="gramStart"/>
      <w:r>
        <w:rPr>
          <w:b/>
          <w:sz w:val="24"/>
          <w:szCs w:val="24"/>
        </w:rPr>
        <w:t>started,  and</w:t>
      </w:r>
      <w:proofErr w:type="gramEnd"/>
      <w:r>
        <w:rPr>
          <w:b/>
          <w:sz w:val="24"/>
          <w:szCs w:val="24"/>
        </w:rPr>
        <w:t xml:space="preserve"> are now the lowest in 10 years. We also need to look at long term sustainable revenue sources for GRU besides electric and water sales, which are seeing a decreas</w:t>
      </w:r>
      <w:r>
        <w:rPr>
          <w:b/>
          <w:sz w:val="24"/>
          <w:szCs w:val="24"/>
        </w:rPr>
        <w:t xml:space="preserve">e in revenues because of conservation. One of those </w:t>
      </w:r>
      <w:proofErr w:type="gramStart"/>
      <w:r>
        <w:rPr>
          <w:b/>
          <w:sz w:val="24"/>
          <w:szCs w:val="24"/>
        </w:rPr>
        <w:t>long term</w:t>
      </w:r>
      <w:proofErr w:type="gramEnd"/>
      <w:r>
        <w:rPr>
          <w:b/>
          <w:sz w:val="24"/>
          <w:szCs w:val="24"/>
        </w:rPr>
        <w:t xml:space="preserve"> revenue sources could be the expansion of high-speed fiber internet service by the city. Cities that have done this have seen an increase in revenues to their utility and a decrease in prices fo</w:t>
      </w:r>
      <w:r>
        <w:rPr>
          <w:b/>
          <w:sz w:val="24"/>
          <w:szCs w:val="24"/>
        </w:rPr>
        <w:t xml:space="preserve">r customers. </w:t>
      </w:r>
      <w:r>
        <w:rPr>
          <w:color w:val="000000"/>
          <w:sz w:val="24"/>
          <w:szCs w:val="24"/>
        </w:rPr>
        <w:br/>
      </w:r>
    </w:p>
    <w:p w:rsidR="00E15067" w:rsidRDefault="003A7ED9">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Why should members of the business community support your candidacy?</w:t>
      </w:r>
    </w:p>
    <w:p w:rsidR="00E15067" w:rsidRDefault="003A7ED9">
      <w:pPr>
        <w:pBdr>
          <w:top w:val="nil"/>
          <w:left w:val="nil"/>
          <w:bottom w:val="nil"/>
          <w:right w:val="nil"/>
          <w:between w:val="nil"/>
        </w:pBdr>
        <w:spacing w:after="0" w:line="240" w:lineRule="auto"/>
        <w:ind w:left="720" w:hanging="720"/>
        <w:rPr>
          <w:color w:val="000000"/>
          <w:sz w:val="24"/>
          <w:szCs w:val="24"/>
        </w:rPr>
      </w:pPr>
      <w:r>
        <w:rPr>
          <w:color w:val="000000"/>
          <w:sz w:val="24"/>
          <w:szCs w:val="24"/>
        </w:rPr>
        <w:t xml:space="preserve"> </w:t>
      </w:r>
    </w:p>
    <w:p w:rsidR="00E15067" w:rsidRDefault="003A7ED9">
      <w:pPr>
        <w:tabs>
          <w:tab w:val="left" w:pos="900"/>
        </w:tabs>
        <w:rPr>
          <w:b/>
          <w:sz w:val="24"/>
          <w:szCs w:val="24"/>
        </w:rPr>
      </w:pPr>
      <w:r>
        <w:rPr>
          <w:b/>
          <w:sz w:val="24"/>
          <w:szCs w:val="24"/>
        </w:rPr>
        <w:t>I’m passionate about making a Gainesville a better place for everyone to live, work and play. I have a background in business, and I’ve worked in and started many small businesses in our city. I have an entrepreneurial mindset: I’m never satisfied with the</w:t>
      </w:r>
      <w:r>
        <w:rPr>
          <w:b/>
          <w:sz w:val="24"/>
          <w:szCs w:val="24"/>
        </w:rPr>
        <w:t xml:space="preserve"> status quo and always want to improve whatever I’m working on. </w:t>
      </w:r>
    </w:p>
    <w:p w:rsidR="00E15067" w:rsidRDefault="003A7ED9">
      <w:pPr>
        <w:tabs>
          <w:tab w:val="left" w:pos="900"/>
        </w:tabs>
        <w:rPr>
          <w:i/>
          <w:color w:val="0070C0"/>
          <w:sz w:val="24"/>
          <w:szCs w:val="24"/>
        </w:rPr>
      </w:pPr>
      <w:r>
        <w:rPr>
          <w:sz w:val="24"/>
          <w:szCs w:val="24"/>
        </w:rPr>
        <w:t xml:space="preserve">I hereby certify to the veracity and completeness of the information herein and that no other party other than myself completed this questionnaire. </w:t>
      </w:r>
      <w:r>
        <w:rPr>
          <w:sz w:val="24"/>
          <w:szCs w:val="24"/>
        </w:rPr>
        <w:br/>
      </w:r>
      <w:r>
        <w:rPr>
          <w:i/>
          <w:color w:val="0070C0"/>
          <w:sz w:val="24"/>
          <w:szCs w:val="24"/>
        </w:rPr>
        <w:t>Original or Electronic Signature</w:t>
      </w:r>
    </w:p>
    <w:p w:rsidR="00E15067" w:rsidRDefault="00E15067">
      <w:pPr>
        <w:tabs>
          <w:tab w:val="left" w:pos="900"/>
        </w:tabs>
        <w:rPr>
          <w:i/>
          <w:color w:val="0070C0"/>
          <w:sz w:val="24"/>
          <w:szCs w:val="24"/>
        </w:rPr>
      </w:pPr>
    </w:p>
    <w:p w:rsidR="00E15067" w:rsidRDefault="00E15067">
      <w:pPr>
        <w:tabs>
          <w:tab w:val="left" w:pos="900"/>
        </w:tabs>
        <w:rPr>
          <w:i/>
          <w:color w:val="0070C0"/>
          <w:sz w:val="24"/>
          <w:szCs w:val="24"/>
        </w:rPr>
      </w:pPr>
    </w:p>
    <w:sectPr w:rsidR="00E15067">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ED9" w:rsidRDefault="003A7ED9">
      <w:pPr>
        <w:spacing w:after="0" w:line="240" w:lineRule="auto"/>
      </w:pPr>
      <w:r>
        <w:separator/>
      </w:r>
    </w:p>
  </w:endnote>
  <w:endnote w:type="continuationSeparator" w:id="0">
    <w:p w:rsidR="003A7ED9" w:rsidRDefault="003A7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067" w:rsidRDefault="003A7ED9">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sidR="001D39B1">
      <w:rPr>
        <w:b/>
        <w:color w:val="000000"/>
        <w:sz w:val="24"/>
        <w:szCs w:val="24"/>
      </w:rPr>
      <w:fldChar w:fldCharType="separate"/>
    </w:r>
    <w:r w:rsidR="001D39B1">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sidR="001D39B1">
      <w:rPr>
        <w:b/>
        <w:color w:val="000000"/>
        <w:sz w:val="24"/>
        <w:szCs w:val="24"/>
      </w:rPr>
      <w:fldChar w:fldCharType="separate"/>
    </w:r>
    <w:r w:rsidR="001D39B1">
      <w:rPr>
        <w:b/>
        <w:noProof/>
        <w:color w:val="000000"/>
        <w:sz w:val="24"/>
        <w:szCs w:val="24"/>
      </w:rPr>
      <w:t>1</w:t>
    </w:r>
    <w:r>
      <w:rPr>
        <w:b/>
        <w:color w:val="000000"/>
        <w:sz w:val="24"/>
        <w:szCs w:val="24"/>
      </w:rPr>
      <w:fldChar w:fldCharType="end"/>
    </w:r>
  </w:p>
  <w:p w:rsidR="00E15067" w:rsidRDefault="00E1506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ED9" w:rsidRDefault="003A7ED9">
      <w:pPr>
        <w:spacing w:after="0" w:line="240" w:lineRule="auto"/>
      </w:pPr>
      <w:r>
        <w:separator/>
      </w:r>
    </w:p>
  </w:footnote>
  <w:footnote w:type="continuationSeparator" w:id="0">
    <w:p w:rsidR="003A7ED9" w:rsidRDefault="003A7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067" w:rsidRDefault="003A7ED9">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2493934" cy="103913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93934" cy="1039139"/>
                  </a:xfrm>
                  <a:prstGeom prst="rect">
                    <a:avLst/>
                  </a:prstGeom>
                  <a:ln/>
                </pic:spPr>
              </pic:pic>
            </a:graphicData>
          </a:graphic>
        </wp:inline>
      </w:drawing>
    </w:r>
  </w:p>
  <w:p w:rsidR="00E15067" w:rsidRDefault="00E1506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7C5DEF"/>
    <w:multiLevelType w:val="multilevel"/>
    <w:tmpl w:val="CE7260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067"/>
    <w:rsid w:val="001D39B1"/>
    <w:rsid w:val="003A7ED9"/>
    <w:rsid w:val="00E1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07070-0EB4-45F7-B9B6-B260055CD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drian@adrianforgainesville.com" TargetMode="External"/><Relationship Id="rId3" Type="http://schemas.openxmlformats.org/officeDocument/2006/relationships/settings" Target="settings.xml"/><Relationship Id="rId7" Type="http://schemas.openxmlformats.org/officeDocument/2006/relationships/hyperlink" Target="mailto:adrian@adrianforgainesvill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Gervickas</dc:creator>
  <cp:lastModifiedBy>Vicki Gervickas</cp:lastModifiedBy>
  <cp:revision>2</cp:revision>
  <dcterms:created xsi:type="dcterms:W3CDTF">2019-02-25T17:47:00Z</dcterms:created>
  <dcterms:modified xsi:type="dcterms:W3CDTF">2019-02-25T17:47:00Z</dcterms:modified>
</cp:coreProperties>
</file>